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1"/>
        <w:gridCol w:w="1134"/>
        <w:gridCol w:w="1134"/>
        <w:gridCol w:w="1386"/>
        <w:gridCol w:w="1231"/>
        <w:gridCol w:w="1187"/>
        <w:gridCol w:w="1276"/>
      </w:tblGrid>
      <w:tr w:rsidR="0039289E" w:rsidRPr="007246A9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7246A9" w:rsidRDefault="0039289E" w:rsidP="0039289E">
            <w:pPr>
              <w:jc w:val="center"/>
              <w:rPr>
                <w:b/>
              </w:rPr>
            </w:pPr>
            <w:r w:rsidRPr="007246A9">
              <w:rPr>
                <w:b/>
              </w:rPr>
              <w:t>Hole</w:t>
            </w:r>
          </w:p>
        </w:tc>
        <w:tc>
          <w:tcPr>
            <w:tcW w:w="1134" w:type="dxa"/>
          </w:tcPr>
          <w:p w:rsidR="0039289E" w:rsidRPr="007246A9" w:rsidRDefault="0039289E" w:rsidP="0039289E">
            <w:pPr>
              <w:jc w:val="center"/>
              <w:rPr>
                <w:b/>
              </w:rPr>
            </w:pPr>
            <w:r>
              <w:rPr>
                <w:b/>
              </w:rPr>
              <w:t>From (m)</w:t>
            </w:r>
          </w:p>
        </w:tc>
        <w:tc>
          <w:tcPr>
            <w:tcW w:w="1134" w:type="dxa"/>
          </w:tcPr>
          <w:p w:rsidR="0039289E" w:rsidRDefault="0039289E" w:rsidP="0039289E">
            <w:pPr>
              <w:jc w:val="center"/>
              <w:rPr>
                <w:b/>
              </w:rPr>
            </w:pPr>
            <w:r>
              <w:rPr>
                <w:b/>
              </w:rPr>
              <w:t xml:space="preserve">To </w:t>
            </w:r>
          </w:p>
          <w:p w:rsidR="0039289E" w:rsidRPr="007246A9" w:rsidRDefault="0039289E" w:rsidP="0039289E">
            <w:pPr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386" w:type="dxa"/>
            <w:shd w:val="clear" w:color="auto" w:fill="auto"/>
          </w:tcPr>
          <w:p w:rsidR="0039289E" w:rsidRPr="007246A9" w:rsidRDefault="0039289E" w:rsidP="0039289E">
            <w:pPr>
              <w:jc w:val="center"/>
              <w:rPr>
                <w:b/>
              </w:rPr>
            </w:pPr>
            <w:r w:rsidRPr="007246A9">
              <w:rPr>
                <w:b/>
              </w:rPr>
              <w:t>Interval</w:t>
            </w:r>
            <w:r>
              <w:rPr>
                <w:b/>
              </w:rPr>
              <w:t>*</w:t>
            </w:r>
            <w:r w:rsidRPr="007246A9">
              <w:rPr>
                <w:b/>
              </w:rPr>
              <w:t xml:space="preserve"> (m)</w:t>
            </w:r>
          </w:p>
        </w:tc>
        <w:tc>
          <w:tcPr>
            <w:tcW w:w="1231" w:type="dxa"/>
            <w:shd w:val="clear" w:color="auto" w:fill="auto"/>
          </w:tcPr>
          <w:p w:rsidR="0039289E" w:rsidRPr="007246A9" w:rsidRDefault="0039289E" w:rsidP="0039289E">
            <w:pPr>
              <w:jc w:val="center"/>
              <w:rPr>
                <w:b/>
              </w:rPr>
            </w:pPr>
            <w:r w:rsidRPr="007246A9">
              <w:rPr>
                <w:b/>
              </w:rPr>
              <w:t>Copper (%)</w:t>
            </w:r>
          </w:p>
        </w:tc>
        <w:tc>
          <w:tcPr>
            <w:tcW w:w="1187" w:type="dxa"/>
            <w:shd w:val="clear" w:color="auto" w:fill="auto"/>
          </w:tcPr>
          <w:p w:rsidR="0039289E" w:rsidRPr="007246A9" w:rsidRDefault="0039289E" w:rsidP="0039289E">
            <w:pPr>
              <w:jc w:val="center"/>
              <w:rPr>
                <w:b/>
              </w:rPr>
            </w:pPr>
            <w:r w:rsidRPr="007246A9">
              <w:rPr>
                <w:b/>
              </w:rPr>
              <w:t>Gold (g/t)</w:t>
            </w:r>
          </w:p>
        </w:tc>
        <w:tc>
          <w:tcPr>
            <w:tcW w:w="1276" w:type="dxa"/>
            <w:shd w:val="clear" w:color="auto" w:fill="auto"/>
          </w:tcPr>
          <w:p w:rsidR="0039289E" w:rsidRPr="007246A9" w:rsidRDefault="0039289E" w:rsidP="0039289E">
            <w:pPr>
              <w:jc w:val="center"/>
              <w:rPr>
                <w:b/>
              </w:rPr>
            </w:pPr>
            <w:r w:rsidRPr="007246A9">
              <w:rPr>
                <w:b/>
              </w:rPr>
              <w:t>Silver (g/t)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TH-1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15.54</w:t>
            </w:r>
          </w:p>
        </w:tc>
        <w:tc>
          <w:tcPr>
            <w:tcW w:w="1134" w:type="dxa"/>
          </w:tcPr>
          <w:p w:rsidR="0039289E" w:rsidRPr="00F23AF7" w:rsidRDefault="00A854B7" w:rsidP="00A854B7">
            <w:pPr>
              <w:tabs>
                <w:tab w:val="decimal" w:pos="487"/>
              </w:tabs>
            </w:pPr>
            <w:r>
              <w:t>21.00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5.46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0.14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0.14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3.0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TH-1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115.82</w:t>
            </w:r>
          </w:p>
        </w:tc>
        <w:tc>
          <w:tcPr>
            <w:tcW w:w="1134" w:type="dxa"/>
          </w:tcPr>
          <w:p w:rsidR="0039289E" w:rsidRPr="00F23AF7" w:rsidRDefault="00A854B7" w:rsidP="00A854B7">
            <w:pPr>
              <w:tabs>
                <w:tab w:val="decimal" w:pos="487"/>
              </w:tabs>
            </w:pPr>
            <w:r>
              <w:t>119.18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3.35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0.30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0.30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2.3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TH-2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23.53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42.12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18.59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1.94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0.87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14.6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TH-4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54.89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65.32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10.43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1.25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0.65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9.7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TH-6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57.36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70.10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12.74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1.05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  <w:jc w:val="center"/>
            </w:pPr>
            <w:r w:rsidRPr="00F23AF7">
              <w:t>NR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  <w:jc w:val="center"/>
            </w:pPr>
            <w:r w:rsidRPr="00F23AF7">
              <w:t>NR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TH-7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91.84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97.72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5.88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0.17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0.15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3.7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TH-8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60.81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69.28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8.47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0.76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0.71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7.3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pPr>
              <w:jc w:val="right"/>
            </w:pPr>
            <w:r w:rsidRPr="00F23AF7">
              <w:t>including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62.79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67.09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4.30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1.27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0.81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10.6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 w:rsidRPr="00F23AF7">
              <w:t>TH-9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53.34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66.96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13.62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0.42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0.30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4.8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pPr>
              <w:jc w:val="right"/>
            </w:pPr>
            <w:r w:rsidRPr="00F23AF7">
              <w:t>including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 w:rsidRPr="00F23AF7">
              <w:t>64.07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 w:rsidRPr="00F23AF7">
              <w:t>65.01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 w:rsidRPr="00F23AF7">
              <w:t>0.94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 w:rsidRPr="00F23AF7">
              <w:t>3.06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 w:rsidRPr="00F23AF7">
              <w:t>0.86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 w:rsidRPr="00F23AF7">
              <w:t>20.2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>
              <w:t>TH-12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>
              <w:t>143.65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>
              <w:t>143.86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>
              <w:t>0.21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>
              <w:t>2.42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>
              <w:t>3.0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>
              <w:t>16.1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>
              <w:t>TH-12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>
              <w:t>169.62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>
              <w:t>170.08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>
              <w:t>0.46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>
              <w:t>1.38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>
              <w:t>1.8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>
              <w:t>0.8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>
              <w:t>TH-13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>
              <w:t>170.08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>
              <w:t>171.36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>
              <w:t>1.28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>
              <w:t>0.36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>
              <w:t>0.08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  <w:jc w:val="center"/>
            </w:pPr>
            <w:r>
              <w:t>NR</w:t>
            </w:r>
          </w:p>
        </w:tc>
      </w:tr>
      <w:tr w:rsidR="0039289E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39289E" w:rsidRPr="00F23AF7" w:rsidRDefault="0039289E" w:rsidP="0039289E">
            <w:r>
              <w:t>TH-15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545"/>
              </w:tabs>
            </w:pPr>
            <w:r>
              <w:t>111.80</w:t>
            </w:r>
          </w:p>
        </w:tc>
        <w:tc>
          <w:tcPr>
            <w:tcW w:w="1134" w:type="dxa"/>
          </w:tcPr>
          <w:p w:rsidR="0039289E" w:rsidRPr="00F23AF7" w:rsidRDefault="0039289E" w:rsidP="00A854B7">
            <w:pPr>
              <w:tabs>
                <w:tab w:val="decimal" w:pos="487"/>
              </w:tabs>
            </w:pPr>
            <w:r>
              <w:t>114.79</w:t>
            </w:r>
          </w:p>
        </w:tc>
        <w:tc>
          <w:tcPr>
            <w:tcW w:w="138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601"/>
              </w:tabs>
            </w:pPr>
            <w:r>
              <w:t>2.99</w:t>
            </w:r>
          </w:p>
        </w:tc>
        <w:tc>
          <w:tcPr>
            <w:tcW w:w="1231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491"/>
              </w:tabs>
            </w:pPr>
            <w:r>
              <w:t>0.20</w:t>
            </w:r>
          </w:p>
        </w:tc>
        <w:tc>
          <w:tcPr>
            <w:tcW w:w="1187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394"/>
              </w:tabs>
            </w:pPr>
            <w:r>
              <w:t>0.19</w:t>
            </w:r>
          </w:p>
        </w:tc>
        <w:tc>
          <w:tcPr>
            <w:tcW w:w="1276" w:type="dxa"/>
            <w:shd w:val="clear" w:color="auto" w:fill="auto"/>
          </w:tcPr>
          <w:p w:rsidR="0039289E" w:rsidRPr="00F23AF7" w:rsidRDefault="0039289E" w:rsidP="00A854B7">
            <w:pPr>
              <w:tabs>
                <w:tab w:val="decimal" w:pos="532"/>
              </w:tabs>
            </w:pPr>
            <w:r>
              <w:t>3.4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PH-1</w:t>
            </w:r>
          </w:p>
        </w:tc>
        <w:tc>
          <w:tcPr>
            <w:tcW w:w="1134" w:type="dxa"/>
          </w:tcPr>
          <w:p w:rsidR="00256C83" w:rsidRDefault="00A854B7" w:rsidP="00A854B7">
            <w:pPr>
              <w:tabs>
                <w:tab w:val="decimal" w:pos="545"/>
              </w:tabs>
            </w:pPr>
            <w:r>
              <w:t>21.3</w:t>
            </w:r>
          </w:p>
        </w:tc>
        <w:tc>
          <w:tcPr>
            <w:tcW w:w="1134" w:type="dxa"/>
          </w:tcPr>
          <w:p w:rsidR="00256C83" w:rsidRDefault="00A854B7" w:rsidP="00A854B7">
            <w:pPr>
              <w:tabs>
                <w:tab w:val="decimal" w:pos="487"/>
              </w:tabs>
            </w:pPr>
            <w:r>
              <w:t>39.6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18.3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1.52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PH-5</w:t>
            </w:r>
          </w:p>
        </w:tc>
        <w:tc>
          <w:tcPr>
            <w:tcW w:w="1134" w:type="dxa"/>
          </w:tcPr>
          <w:p w:rsidR="00256C83" w:rsidRDefault="00A854B7" w:rsidP="00A854B7">
            <w:pPr>
              <w:tabs>
                <w:tab w:val="decimal" w:pos="545"/>
              </w:tabs>
            </w:pPr>
            <w:r>
              <w:t>42.7</w:t>
            </w:r>
          </w:p>
        </w:tc>
        <w:tc>
          <w:tcPr>
            <w:tcW w:w="1134" w:type="dxa"/>
          </w:tcPr>
          <w:p w:rsidR="00256C83" w:rsidRDefault="00A854B7" w:rsidP="00A854B7">
            <w:pPr>
              <w:tabs>
                <w:tab w:val="decimal" w:pos="487"/>
              </w:tabs>
            </w:pPr>
            <w:r>
              <w:t>45.7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3.0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0.23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PH-17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33.5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48.8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15.3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0.61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PH-18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48.8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70.1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21.3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0.73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PH-24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45.7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51.8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6.1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0.60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PH-25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51.8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54.8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3.0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0.29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PH-27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39.6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45.7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6.1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0.21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PH-31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27.4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30.5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3.1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0.10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PH-32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39.6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48.8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9.2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0.61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PH-34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42.7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48.8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6.1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0.20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PH-36a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42.7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45.7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3.0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1.49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PH-38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36.6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57.9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21.3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0.66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256C83">
        <w:trPr>
          <w:trHeight w:val="75"/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PH-39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45.7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54.9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9.2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1.44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5E48EE" w:rsidRDefault="00256C83" w:rsidP="0039289E">
            <w:pPr>
              <w:pStyle w:val="BodyTextIndent"/>
              <w:ind w:left="0"/>
            </w:pPr>
            <w:r w:rsidRPr="005E48EE">
              <w:t>PH-40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57.9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64.0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6.1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0.84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  <w:jc w:val="center"/>
            </w:pPr>
            <w:r>
              <w:t>NA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346"/>
                <w:tab w:val="decimal" w:pos="532"/>
              </w:tabs>
              <w:jc w:val="center"/>
            </w:pPr>
            <w:r>
              <w:t>NA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HA-1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52.38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53.6</w:t>
            </w:r>
            <w:r w:rsidR="00A854B7">
              <w:t>9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1.31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2.70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0.86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35.7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HA-1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59.61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60.71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1.10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3.72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0.80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18.7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HA-1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101.24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104.18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2.94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0.45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0.32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4.4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HA-2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23.09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30.88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7.79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1.98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0.67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14.4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HA-3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14.63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17.51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2.88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0.56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0.20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7.0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HA-4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19.28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20.61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2.29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1.29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0.35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10.5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HA-4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24.95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29.96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5.01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0.62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0.33</w:t>
            </w:r>
          </w:p>
        </w:tc>
        <w:tc>
          <w:tcPr>
            <w:tcW w:w="127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532"/>
              </w:tabs>
            </w:pPr>
            <w:r w:rsidRPr="00F23AF7">
              <w:t>13.6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F23AF7" w:rsidRDefault="00256C83" w:rsidP="00B8115D">
            <w:r w:rsidRPr="00F23AF7">
              <w:t>HA-5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545"/>
              </w:tabs>
            </w:pPr>
            <w:r w:rsidRPr="00F23AF7">
              <w:t>22.97</w:t>
            </w:r>
          </w:p>
        </w:tc>
        <w:tc>
          <w:tcPr>
            <w:tcW w:w="1134" w:type="dxa"/>
          </w:tcPr>
          <w:p w:rsidR="00256C83" w:rsidRPr="00F23AF7" w:rsidRDefault="00256C83" w:rsidP="00A854B7">
            <w:pPr>
              <w:tabs>
                <w:tab w:val="decimal" w:pos="487"/>
              </w:tabs>
            </w:pPr>
            <w:r w:rsidRPr="00F23AF7">
              <w:t>25.08</w:t>
            </w:r>
          </w:p>
        </w:tc>
        <w:tc>
          <w:tcPr>
            <w:tcW w:w="1386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601"/>
              </w:tabs>
            </w:pPr>
            <w:r w:rsidRPr="00F23AF7">
              <w:t>2.11</w:t>
            </w:r>
          </w:p>
        </w:tc>
        <w:tc>
          <w:tcPr>
            <w:tcW w:w="1231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491"/>
              </w:tabs>
            </w:pPr>
            <w:r w:rsidRPr="00F23AF7">
              <w:t>0.54</w:t>
            </w:r>
          </w:p>
        </w:tc>
        <w:tc>
          <w:tcPr>
            <w:tcW w:w="1187" w:type="dxa"/>
            <w:shd w:val="clear" w:color="auto" w:fill="auto"/>
          </w:tcPr>
          <w:p w:rsidR="00256C83" w:rsidRPr="00F23AF7" w:rsidRDefault="00256C83" w:rsidP="00A854B7">
            <w:pPr>
              <w:tabs>
                <w:tab w:val="decimal" w:pos="394"/>
              </w:tabs>
            </w:pPr>
            <w:r w:rsidRPr="00F23AF7">
              <w:t>0.23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 w:rsidRPr="00F23AF7">
              <w:t>4.7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r>
              <w:t>DDH-11-01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2.95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16.65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13.70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0.41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0.25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3.84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994C35" w:rsidRDefault="00256C83" w:rsidP="00B8115D">
            <w:pPr>
              <w:jc w:val="right"/>
            </w:pPr>
            <w:r>
              <w:t>Including</w:t>
            </w:r>
          </w:p>
        </w:tc>
        <w:tc>
          <w:tcPr>
            <w:tcW w:w="1134" w:type="dxa"/>
          </w:tcPr>
          <w:p w:rsidR="00256C83" w:rsidRPr="00994C35" w:rsidRDefault="00256C83" w:rsidP="00A854B7">
            <w:pPr>
              <w:tabs>
                <w:tab w:val="decimal" w:pos="545"/>
              </w:tabs>
            </w:pPr>
            <w:r>
              <w:t>9.69</w:t>
            </w:r>
          </w:p>
        </w:tc>
        <w:tc>
          <w:tcPr>
            <w:tcW w:w="1134" w:type="dxa"/>
          </w:tcPr>
          <w:p w:rsidR="00256C83" w:rsidRPr="00994C35" w:rsidRDefault="00256C83" w:rsidP="00A854B7">
            <w:pPr>
              <w:tabs>
                <w:tab w:val="decimal" w:pos="487"/>
              </w:tabs>
            </w:pPr>
            <w:r>
              <w:t>12.02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2.33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1.24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0.87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12.95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Pr="00994C35" w:rsidRDefault="00256C83" w:rsidP="00B8115D">
            <w:pPr>
              <w:jc w:val="right"/>
            </w:pPr>
          </w:p>
        </w:tc>
        <w:tc>
          <w:tcPr>
            <w:tcW w:w="1134" w:type="dxa"/>
          </w:tcPr>
          <w:p w:rsidR="00256C83" w:rsidRPr="00994C35" w:rsidRDefault="00256C83" w:rsidP="00A854B7">
            <w:pPr>
              <w:tabs>
                <w:tab w:val="decimal" w:pos="545"/>
              </w:tabs>
            </w:pPr>
            <w:r>
              <w:t>125.67</w:t>
            </w:r>
          </w:p>
        </w:tc>
        <w:tc>
          <w:tcPr>
            <w:tcW w:w="1134" w:type="dxa"/>
          </w:tcPr>
          <w:p w:rsidR="00256C83" w:rsidRPr="00994C35" w:rsidRDefault="00256C83" w:rsidP="00A854B7">
            <w:pPr>
              <w:tabs>
                <w:tab w:val="decimal" w:pos="487"/>
              </w:tabs>
            </w:pPr>
            <w:r>
              <w:t>142.60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16.93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0.22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1.76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1.75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pPr>
              <w:jc w:val="right"/>
            </w:pPr>
            <w:r>
              <w:t>Including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125.67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133.17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7.50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0.43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3.35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3.55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pPr>
              <w:jc w:val="right"/>
            </w:pPr>
            <w:r>
              <w:t>Including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125.67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127.67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2.00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0.01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9.44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1.04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r>
              <w:t>DDH-11-02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28.01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30.45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2.44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0.52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0.72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4.15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/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36.58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39.25</w:t>
            </w:r>
          </w:p>
        </w:tc>
        <w:tc>
          <w:tcPr>
            <w:tcW w:w="138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601"/>
              </w:tabs>
            </w:pPr>
            <w:r>
              <w:t>2.67</w:t>
            </w:r>
          </w:p>
        </w:tc>
        <w:tc>
          <w:tcPr>
            <w:tcW w:w="1231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491"/>
              </w:tabs>
            </w:pPr>
            <w:r>
              <w:t>1.18</w:t>
            </w:r>
          </w:p>
        </w:tc>
        <w:tc>
          <w:tcPr>
            <w:tcW w:w="1187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394"/>
              </w:tabs>
            </w:pPr>
            <w:r>
              <w:t>0.56</w:t>
            </w:r>
          </w:p>
        </w:tc>
        <w:tc>
          <w:tcPr>
            <w:tcW w:w="1276" w:type="dxa"/>
            <w:shd w:val="clear" w:color="auto" w:fill="auto"/>
          </w:tcPr>
          <w:p w:rsidR="00256C83" w:rsidRPr="00994C35" w:rsidRDefault="00256C83" w:rsidP="00A854B7">
            <w:pPr>
              <w:tabs>
                <w:tab w:val="decimal" w:pos="532"/>
              </w:tabs>
            </w:pPr>
            <w:r>
              <w:t>11.62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r>
              <w:t>DDH-11-03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58.28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66.78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8.50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1.62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0.54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9.30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/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88.28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90.70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2.42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1.87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0.64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17.74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/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130.00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132.45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2.45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0.72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0.18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6.79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r>
              <w:t>DDH-11-04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57.39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62.53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5.15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0.95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0.84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5.64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/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174.86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182.87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8.01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1.58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0.84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14.82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r>
              <w:t>DDH-11-05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126.93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128.05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1.12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0.46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1.83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1.74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>
            <w:r>
              <w:t>DDH-11-06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131.80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136.80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5.00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0.50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0.29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2.35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/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276.35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278.01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1.66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0.63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0.40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5.21</w:t>
            </w:r>
          </w:p>
        </w:tc>
      </w:tr>
      <w:tr w:rsidR="00256C83" w:rsidRPr="00994C35" w:rsidTr="0039289E">
        <w:trPr>
          <w:jc w:val="center"/>
        </w:trPr>
        <w:tc>
          <w:tcPr>
            <w:tcW w:w="1391" w:type="dxa"/>
            <w:shd w:val="clear" w:color="auto" w:fill="auto"/>
          </w:tcPr>
          <w:p w:rsidR="00256C83" w:rsidRDefault="00256C83" w:rsidP="00B8115D"/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545"/>
              </w:tabs>
            </w:pPr>
            <w:r>
              <w:t>279.10</w:t>
            </w:r>
          </w:p>
        </w:tc>
        <w:tc>
          <w:tcPr>
            <w:tcW w:w="1134" w:type="dxa"/>
          </w:tcPr>
          <w:p w:rsidR="00256C83" w:rsidRDefault="00256C83" w:rsidP="00A854B7">
            <w:pPr>
              <w:tabs>
                <w:tab w:val="decimal" w:pos="487"/>
              </w:tabs>
            </w:pPr>
            <w:r>
              <w:t>282.93</w:t>
            </w:r>
          </w:p>
        </w:tc>
        <w:tc>
          <w:tcPr>
            <w:tcW w:w="1386" w:type="dxa"/>
            <w:shd w:val="clear" w:color="auto" w:fill="auto"/>
          </w:tcPr>
          <w:p w:rsidR="00256C83" w:rsidRDefault="00256C83" w:rsidP="00A854B7">
            <w:pPr>
              <w:tabs>
                <w:tab w:val="decimal" w:pos="601"/>
              </w:tabs>
            </w:pPr>
            <w:r>
              <w:t>5.49</w:t>
            </w:r>
          </w:p>
        </w:tc>
        <w:tc>
          <w:tcPr>
            <w:tcW w:w="1231" w:type="dxa"/>
            <w:shd w:val="clear" w:color="auto" w:fill="auto"/>
          </w:tcPr>
          <w:p w:rsidR="00256C83" w:rsidRDefault="00256C83" w:rsidP="00A854B7">
            <w:pPr>
              <w:tabs>
                <w:tab w:val="decimal" w:pos="491"/>
              </w:tabs>
            </w:pPr>
            <w:r>
              <w:t>0.73</w:t>
            </w:r>
          </w:p>
        </w:tc>
        <w:tc>
          <w:tcPr>
            <w:tcW w:w="1187" w:type="dxa"/>
            <w:shd w:val="clear" w:color="auto" w:fill="auto"/>
          </w:tcPr>
          <w:p w:rsidR="00256C83" w:rsidRDefault="00256C83" w:rsidP="00A854B7">
            <w:pPr>
              <w:tabs>
                <w:tab w:val="decimal" w:pos="394"/>
              </w:tabs>
            </w:pPr>
            <w:r>
              <w:t>0.59</w:t>
            </w:r>
          </w:p>
        </w:tc>
        <w:tc>
          <w:tcPr>
            <w:tcW w:w="1276" w:type="dxa"/>
            <w:shd w:val="clear" w:color="auto" w:fill="auto"/>
          </w:tcPr>
          <w:p w:rsidR="00256C83" w:rsidRDefault="00256C83" w:rsidP="00A854B7">
            <w:pPr>
              <w:tabs>
                <w:tab w:val="decimal" w:pos="532"/>
              </w:tabs>
            </w:pPr>
            <w:r>
              <w:t>14.97</w:t>
            </w:r>
          </w:p>
        </w:tc>
      </w:tr>
    </w:tbl>
    <w:p w:rsidR="0039289E" w:rsidRDefault="00D30F64" w:rsidP="00D30F64">
      <w:r>
        <w:t xml:space="preserve">     </w:t>
      </w:r>
      <w:r w:rsidR="00256C83">
        <w:t>NR: Not Reported</w:t>
      </w:r>
    </w:p>
    <w:p w:rsidR="00256C83" w:rsidRDefault="00D30F64">
      <w:r>
        <w:t xml:space="preserve">     </w:t>
      </w:r>
      <w:bookmarkStart w:id="0" w:name="_GoBack"/>
      <w:bookmarkEnd w:id="0"/>
      <w:r w:rsidR="00256C83">
        <w:t>NA: Not Analyzed</w:t>
      </w:r>
    </w:p>
    <w:p w:rsidR="0039289E" w:rsidRDefault="0039289E"/>
    <w:p w:rsidR="00520618" w:rsidRDefault="00520618"/>
    <w:p w:rsidR="00520618" w:rsidRDefault="00520618"/>
    <w:p w:rsidR="00520618" w:rsidRDefault="00520618"/>
    <w:p w:rsidR="000715DD" w:rsidRDefault="000715DD"/>
    <w:p w:rsidR="00520618" w:rsidRDefault="00520618"/>
    <w:sectPr w:rsidR="005206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953"/>
    <w:rsid w:val="00042636"/>
    <w:rsid w:val="000715DD"/>
    <w:rsid w:val="00256C83"/>
    <w:rsid w:val="0039289E"/>
    <w:rsid w:val="00431953"/>
    <w:rsid w:val="004855DA"/>
    <w:rsid w:val="00520618"/>
    <w:rsid w:val="009F3839"/>
    <w:rsid w:val="00A854B7"/>
    <w:rsid w:val="00B8115D"/>
    <w:rsid w:val="00D3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31953"/>
    <w:pPr>
      <w:ind w:left="-539"/>
    </w:pPr>
  </w:style>
  <w:style w:type="character" w:customStyle="1" w:styleId="BodyTextIndentChar">
    <w:name w:val="Body Text Indent Char"/>
    <w:basedOn w:val="DefaultParagraphFont"/>
    <w:link w:val="BodyTextIndent"/>
    <w:rsid w:val="004319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61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31953"/>
    <w:pPr>
      <w:ind w:left="-539"/>
    </w:pPr>
  </w:style>
  <w:style w:type="character" w:customStyle="1" w:styleId="BodyTextIndentChar">
    <w:name w:val="Body Text Indent Char"/>
    <w:basedOn w:val="DefaultParagraphFont"/>
    <w:link w:val="BodyTextIndent"/>
    <w:rsid w:val="004319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61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8</cp:revision>
  <cp:lastPrinted>2013-10-21T15:20:00Z</cp:lastPrinted>
  <dcterms:created xsi:type="dcterms:W3CDTF">2013-10-21T15:00:00Z</dcterms:created>
  <dcterms:modified xsi:type="dcterms:W3CDTF">2013-10-21T21:17:00Z</dcterms:modified>
</cp:coreProperties>
</file>